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Совет депутатов Кировского сельсовета </w:t>
      </w:r>
    </w:p>
    <w:p w:rsidR="005014EA" w:rsidRDefault="005014EA" w:rsidP="005014EA">
      <w:pPr>
        <w:jc w:val="center"/>
        <w:rPr>
          <w:sz w:val="26"/>
          <w:szCs w:val="26"/>
        </w:rPr>
      </w:pPr>
    </w:p>
    <w:p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:rsidR="005014EA" w:rsidRDefault="005014EA" w:rsidP="005014EA">
      <w:pPr>
        <w:rPr>
          <w:sz w:val="26"/>
          <w:szCs w:val="26"/>
        </w:rPr>
      </w:pPr>
    </w:p>
    <w:p w:rsidR="005014EA" w:rsidRDefault="00AB5D45" w:rsidP="005014EA">
      <w:pPr>
        <w:rPr>
          <w:sz w:val="26"/>
          <w:szCs w:val="26"/>
        </w:rPr>
      </w:pPr>
      <w:r>
        <w:rPr>
          <w:sz w:val="26"/>
          <w:szCs w:val="26"/>
        </w:rPr>
        <w:t>18.10.2019</w:t>
      </w:r>
      <w:r w:rsidR="005014EA">
        <w:rPr>
          <w:sz w:val="26"/>
          <w:szCs w:val="26"/>
        </w:rPr>
        <w:t xml:space="preserve">                                                                                </w:t>
      </w:r>
      <w:r w:rsidR="00FC41A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№ 32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с. Кирово</w:t>
      </w:r>
    </w:p>
    <w:p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</w:p>
    <w:p w:rsidR="005014EA" w:rsidRDefault="005014EA" w:rsidP="005014EA">
      <w:pPr>
        <w:ind w:right="485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назначении публичных слушаний по проекту решения Совета депутатов Кировского сельсовета «О внесении изменений и дополнений в Устав муниципального образования Кировский сельсовет Алтайского района Республики Хакасия </w:t>
      </w: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right="4854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На основании статьи 28 Федерального закона от 06.10.2003 № 131-ФЗ “Об общих принципах организации местного самоуправления в Российской Федерации”, руководствуясь Уставом муниципального образования Кировский сельсовет, Положением о публичных слушаниях в муниципальном образовании Кировский сельсовет. Совет депутатов Кировского сельсовета </w:t>
      </w:r>
    </w:p>
    <w:p w:rsidR="005014EA" w:rsidRDefault="005014EA" w:rsidP="005014EA">
      <w:pPr>
        <w:ind w:firstLine="720"/>
        <w:jc w:val="both"/>
        <w:rPr>
          <w:sz w:val="26"/>
          <w:szCs w:val="26"/>
        </w:rPr>
      </w:pPr>
    </w:p>
    <w:p w:rsidR="005014EA" w:rsidRDefault="005014EA" w:rsidP="005014EA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5014EA" w:rsidRDefault="005014EA" w:rsidP="005014EA">
      <w:pPr>
        <w:pStyle w:val="ConsNonformat"/>
        <w:widowControl/>
        <w:ind w:right="0"/>
        <w:jc w:val="both"/>
        <w:rPr>
          <w:sz w:val="26"/>
          <w:szCs w:val="26"/>
        </w:rPr>
      </w:pPr>
    </w:p>
    <w:p w:rsidR="005014EA" w:rsidRDefault="005014EA" w:rsidP="005014EA">
      <w:pPr>
        <w:ind w:right="-6"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7C7BDF">
        <w:rPr>
          <w:sz w:val="26"/>
          <w:szCs w:val="26"/>
        </w:rPr>
        <w:t xml:space="preserve"> </w:t>
      </w:r>
      <w:r>
        <w:rPr>
          <w:sz w:val="26"/>
          <w:szCs w:val="26"/>
        </w:rPr>
        <w:t>Назначить публичные слушания по проекту решения Совета депутатов Кировского сельсовета «О внесении изменений и дополнений в Устав муниципального образования Кировский сельсовет Алтайского района Респ</w:t>
      </w:r>
      <w:r w:rsidR="007C7BDF">
        <w:rPr>
          <w:sz w:val="26"/>
          <w:szCs w:val="26"/>
        </w:rPr>
        <w:t>ублики Хакасия», на   01.11.2019</w:t>
      </w:r>
      <w:r>
        <w:rPr>
          <w:sz w:val="26"/>
          <w:szCs w:val="26"/>
        </w:rPr>
        <w:t xml:space="preserve"> на 16</w:t>
      </w:r>
      <w:r w:rsidR="007C7BDF">
        <w:rPr>
          <w:sz w:val="26"/>
          <w:szCs w:val="26"/>
        </w:rPr>
        <w:t xml:space="preserve"> </w:t>
      </w:r>
      <w:bookmarkStart w:id="0" w:name="_GoBack"/>
      <w:bookmarkEnd w:id="0"/>
      <w:r>
        <w:rPr>
          <w:sz w:val="26"/>
          <w:szCs w:val="26"/>
        </w:rPr>
        <w:t>- 30 час. в актовом зале администрации Кировского сельсовета.</w:t>
      </w:r>
    </w:p>
    <w:p w:rsidR="005014EA" w:rsidRDefault="005014EA" w:rsidP="005014EA">
      <w:pPr>
        <w:pStyle w:val="ConsNormal"/>
        <w:ind w:right="0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Настоящее решение вступает в силу со дня его официального обнародования (опубликования)</w:t>
      </w:r>
      <w:r>
        <w:rPr>
          <w:sz w:val="26"/>
          <w:szCs w:val="26"/>
        </w:rPr>
        <w:t>.</w:t>
      </w: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  <w:rPr>
          <w:sz w:val="26"/>
          <w:szCs w:val="26"/>
        </w:rPr>
      </w:pPr>
    </w:p>
    <w:p w:rsidR="005014EA" w:rsidRDefault="005014EA" w:rsidP="005014EA">
      <w:pPr>
        <w:jc w:val="both"/>
      </w:pPr>
      <w:r>
        <w:rPr>
          <w:sz w:val="26"/>
          <w:szCs w:val="26"/>
        </w:rPr>
        <w:t xml:space="preserve">Глава Кировского сельсовета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И.В. Манаенко </w:t>
      </w:r>
    </w:p>
    <w:p w:rsidR="00C40820" w:rsidRDefault="00C40820"/>
    <w:sectPr w:rsidR="00C4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FA8"/>
    <w:rsid w:val="005014EA"/>
    <w:rsid w:val="007C7BDF"/>
    <w:rsid w:val="00864DA6"/>
    <w:rsid w:val="009958DB"/>
    <w:rsid w:val="00AB5D45"/>
    <w:rsid w:val="00C40820"/>
    <w:rsid w:val="00E32FA8"/>
    <w:rsid w:val="00FC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F10F68-355E-40F9-B8AE-B813D9CF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4E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14EA"/>
    <w:pPr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014EA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1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2017-08-08T04:27:00Z</dcterms:created>
  <dcterms:modified xsi:type="dcterms:W3CDTF">2019-10-09T08:15:00Z</dcterms:modified>
</cp:coreProperties>
</file>