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5A2780">
        <w:rPr>
          <w:rFonts w:ascii="Times New Roman" w:hAnsi="Times New Roman" w:cs="Times New Roman"/>
          <w:sz w:val="26"/>
          <w:szCs w:val="26"/>
        </w:rPr>
        <w:t>оссийская Федерация</w:t>
      </w:r>
    </w:p>
    <w:p w:rsidR="002A699F" w:rsidRPr="003E3817" w:rsidRDefault="00323C39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2A699F" w:rsidRPr="005A2780">
        <w:rPr>
          <w:rFonts w:ascii="Times New Roman" w:hAnsi="Times New Roman" w:cs="Times New Roman"/>
          <w:sz w:val="26"/>
          <w:szCs w:val="26"/>
        </w:rPr>
        <w:t>Республик</w:t>
      </w:r>
      <w:r w:rsidR="002A699F">
        <w:rPr>
          <w:rFonts w:ascii="Times New Roman" w:hAnsi="Times New Roman" w:cs="Times New Roman"/>
          <w:sz w:val="26"/>
          <w:szCs w:val="26"/>
        </w:rPr>
        <w:t>а</w:t>
      </w:r>
      <w:r w:rsidR="002A699F" w:rsidRPr="005A2780">
        <w:rPr>
          <w:rFonts w:ascii="Times New Roman" w:hAnsi="Times New Roman" w:cs="Times New Roman"/>
          <w:sz w:val="26"/>
          <w:szCs w:val="26"/>
        </w:rPr>
        <w:t xml:space="preserve"> Хакасия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ПРОЕКТ</w:t>
      </w:r>
    </w:p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Алтайск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5A2780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2A699F" w:rsidRPr="005A2780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2A699F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РЕШЕНИЕ</w:t>
      </w: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3E3817" w:rsidRDefault="00323C39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00</w:t>
      </w:r>
      <w:r w:rsidR="002A699F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="00B64650">
        <w:rPr>
          <w:rFonts w:ascii="Times New Roman" w:hAnsi="Times New Roman" w:cs="Times New Roman"/>
          <w:sz w:val="26"/>
          <w:szCs w:val="26"/>
          <w:lang w:eastAsia="ar-SA"/>
        </w:rPr>
        <w:t>12</w:t>
      </w:r>
      <w:bookmarkStart w:id="0" w:name="_GoBack"/>
      <w:bookmarkEnd w:id="0"/>
      <w:r w:rsidR="002A699F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201</w:t>
      </w:r>
      <w:r w:rsidR="002A699F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г.                         </w:t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="002A699F" w:rsidRPr="003E3817"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        № </w:t>
      </w:r>
      <w:r>
        <w:rPr>
          <w:rFonts w:ascii="Times New Roman" w:hAnsi="Times New Roman" w:cs="Times New Roman"/>
          <w:sz w:val="26"/>
          <w:szCs w:val="26"/>
          <w:lang w:eastAsia="ar-SA"/>
        </w:rPr>
        <w:t>00</w:t>
      </w:r>
    </w:p>
    <w:p w:rsidR="002A699F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с. </w:t>
      </w:r>
      <w:proofErr w:type="spellStart"/>
      <w:r w:rsidRPr="003E3817">
        <w:rPr>
          <w:rFonts w:ascii="Times New Roman" w:hAnsi="Times New Roman" w:cs="Times New Roman"/>
          <w:sz w:val="26"/>
          <w:szCs w:val="26"/>
          <w:lang w:eastAsia="ar-SA"/>
        </w:rPr>
        <w:t>Кирово</w:t>
      </w:r>
      <w:proofErr w:type="spellEnd"/>
    </w:p>
    <w:p w:rsidR="002A699F" w:rsidRPr="003E3817" w:rsidRDefault="002A699F" w:rsidP="002A69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 внесении изменений и дополнений 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>в Устав муниципального образования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Кировский сельсовет Алтайского района</w:t>
      </w:r>
    </w:p>
    <w:p w:rsidR="002A699F" w:rsidRPr="002A699F" w:rsidRDefault="002A699F" w:rsidP="002A699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Республики Хакасия</w:t>
      </w:r>
    </w:p>
    <w:p w:rsidR="002A699F" w:rsidRPr="003E3817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Кировский сельсовет Алтайского района Республики Хакасия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 Совет депутатов Кировского сельсовета Алтайского района Республики Хакасия</w:t>
      </w:r>
    </w:p>
    <w:p w:rsidR="002A699F" w:rsidRPr="003E3817" w:rsidRDefault="002A699F" w:rsidP="002A69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A699F" w:rsidRPr="003E3817" w:rsidRDefault="002A699F" w:rsidP="002A699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2A699F" w:rsidRPr="003E3817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A699F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817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DD5A25">
        <w:rPr>
          <w:rFonts w:ascii="Times New Roman" w:hAnsi="Times New Roman" w:cs="Times New Roman"/>
          <w:sz w:val="26"/>
          <w:szCs w:val="26"/>
        </w:rPr>
        <w:t xml:space="preserve">Внести в Устав муниципального образования Кировский сельсовет Алтайского района Республики Хакасия, принятый решением Совета депутатов </w:t>
      </w:r>
      <w:r w:rsidRPr="002605BA">
        <w:rPr>
          <w:rFonts w:ascii="Times New Roman" w:hAnsi="Times New Roman" w:cs="Times New Roman"/>
          <w:sz w:val="26"/>
          <w:szCs w:val="26"/>
        </w:rPr>
        <w:t>муниципального образования Кировский сельсовет от 08.01.2006 № 14 (в редакции от 15.05.2006 № 33, 20.11.2006 № 56, 31.05.2007 № 18, 01.12.2008 № 52, 15.05.2009 № 15, 28.05.2010 № 17, 11.11.2010 № 10, 16.05.2011 № 19, 14.05.2012 № 15, 12.11.2012 № 33, 16.05.2013 № 16, 11.12.2013 № 46, 05.06.2014 № 30, 30.01.2015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605BA">
        <w:rPr>
          <w:rFonts w:ascii="Times New Roman" w:hAnsi="Times New Roman" w:cs="Times New Roman"/>
          <w:sz w:val="26"/>
          <w:szCs w:val="26"/>
        </w:rPr>
        <w:t xml:space="preserve"> № 4, 10.07.2015 № 41</w:t>
      </w:r>
      <w:r>
        <w:rPr>
          <w:rFonts w:ascii="Times New Roman" w:hAnsi="Times New Roman" w:cs="Times New Roman"/>
          <w:sz w:val="26"/>
          <w:szCs w:val="26"/>
        </w:rPr>
        <w:t>, 14.12.2015 № 17, 21.04.2016 № 24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2605B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2605BA">
        <w:rPr>
          <w:rFonts w:ascii="Times New Roman" w:hAnsi="Times New Roman" w:cs="Times New Roman"/>
          <w:color w:val="000000"/>
          <w:sz w:val="26"/>
          <w:szCs w:val="26"/>
        </w:rPr>
        <w:t>следующие</w:t>
      </w:r>
      <w:proofErr w:type="gramEnd"/>
      <w:r w:rsidRPr="002605B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05BA">
        <w:rPr>
          <w:rFonts w:ascii="Times New Roman" w:hAnsi="Times New Roman" w:cs="Times New Roman"/>
          <w:sz w:val="26"/>
          <w:szCs w:val="26"/>
        </w:rPr>
        <w:t>изменения и дополнения:</w:t>
      </w:r>
    </w:p>
    <w:p w:rsidR="002A699F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911118">
        <w:rPr>
          <w:rFonts w:ascii="Times New Roman" w:hAnsi="Times New Roman" w:cs="Times New Roman"/>
          <w:b/>
          <w:bCs/>
          <w:sz w:val="26"/>
          <w:szCs w:val="26"/>
        </w:rPr>
        <w:t>) часть 1 статьи 9.1</w:t>
      </w:r>
      <w:r w:rsidRPr="00911118">
        <w:rPr>
          <w:rFonts w:ascii="Times New Roman" w:hAnsi="Times New Roman" w:cs="Times New Roman"/>
          <w:sz w:val="26"/>
          <w:szCs w:val="26"/>
        </w:rPr>
        <w:t xml:space="preserve"> дополнить </w:t>
      </w:r>
      <w:r w:rsidRPr="00911118">
        <w:rPr>
          <w:rFonts w:ascii="Times New Roman" w:hAnsi="Times New Roman" w:cs="Times New Roman"/>
          <w:b/>
          <w:bCs/>
          <w:sz w:val="26"/>
          <w:szCs w:val="26"/>
        </w:rPr>
        <w:t>пунктом 1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911118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A699F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«16</w:t>
      </w:r>
      <w:r w:rsidRPr="00911118">
        <w:rPr>
          <w:rFonts w:ascii="Times New Roman" w:hAnsi="Times New Roman" w:cs="Times New Roman"/>
          <w:sz w:val="26"/>
          <w:szCs w:val="26"/>
        </w:rPr>
        <w:t xml:space="preserve">) осуществление мероприятий в сфере профилактики правонарушений, предусмотренных Федеральным </w:t>
      </w:r>
      <w:hyperlink r:id="rId7" w:history="1">
        <w:r w:rsidRPr="0091111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11118">
        <w:rPr>
          <w:rFonts w:ascii="Times New Roman" w:hAnsi="Times New Roman" w:cs="Times New Roman"/>
          <w:sz w:val="26"/>
          <w:szCs w:val="26"/>
        </w:rPr>
        <w:t xml:space="preserve"> «Об основах системы профилактики правонарушений в Российской Федерации»</w:t>
      </w:r>
      <w:proofErr w:type="gramStart"/>
      <w:r w:rsidRPr="00911118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Pr="00911118">
        <w:rPr>
          <w:rFonts w:ascii="Times New Roman" w:hAnsi="Times New Roman" w:cs="Times New Roman"/>
          <w:sz w:val="26"/>
          <w:szCs w:val="26"/>
        </w:rPr>
        <w:t>;</w:t>
      </w:r>
    </w:p>
    <w:p w:rsidR="002A699F" w:rsidRPr="00DE6046" w:rsidRDefault="002A699F" w:rsidP="002A699F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046">
        <w:rPr>
          <w:rFonts w:ascii="Times New Roman" w:hAnsi="Times New Roman" w:cs="Times New Roman"/>
          <w:b/>
          <w:bCs/>
          <w:sz w:val="26"/>
          <w:szCs w:val="26"/>
        </w:rPr>
        <w:t>2) в пункте 18 части 1 статьи 47</w:t>
      </w:r>
      <w:r w:rsidRPr="00DE6046">
        <w:rPr>
          <w:rFonts w:ascii="Times New Roman" w:hAnsi="Times New Roman" w:cs="Times New Roman"/>
          <w:sz w:val="26"/>
          <w:szCs w:val="26"/>
        </w:rPr>
        <w:t xml:space="preserve"> слова «, обучение населения способам защиты и действиям в этих ситуациях» исключить.</w:t>
      </w:r>
    </w:p>
    <w:p w:rsidR="002A699F" w:rsidRPr="007534D8" w:rsidRDefault="002A699F" w:rsidP="002A699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34D8">
        <w:rPr>
          <w:rFonts w:ascii="Times New Roman" w:hAnsi="Times New Roman" w:cs="Times New Roman"/>
          <w:sz w:val="26"/>
          <w:szCs w:val="26"/>
        </w:rPr>
        <w:t xml:space="preserve"> вступает в силу после его официального опубликования (обнародования)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A699F" w:rsidRPr="007534D8" w:rsidRDefault="002A699F" w:rsidP="002A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699F" w:rsidRPr="007534D8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2A699F" w:rsidRPr="007534D8" w:rsidRDefault="002A699F" w:rsidP="002A699F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2A699F" w:rsidRPr="007534D8" w:rsidRDefault="002A699F" w:rsidP="002A69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  <w:lang w:eastAsia="ru-RU"/>
        </w:rPr>
        <w:t>Глава Кировского сельсовета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7534D8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И.В. Манаенко</w:t>
      </w:r>
    </w:p>
    <w:p w:rsidR="009F68C8" w:rsidRPr="00CE1E44" w:rsidRDefault="009F68C8" w:rsidP="00CE1E44">
      <w:pPr>
        <w:rPr>
          <w:rFonts w:ascii="Times New Roman" w:hAnsi="Times New Roman" w:cs="Times New Roman"/>
          <w:sz w:val="26"/>
          <w:szCs w:val="26"/>
        </w:rPr>
      </w:pPr>
    </w:p>
    <w:sectPr w:rsidR="009F68C8" w:rsidRPr="00CE1E44" w:rsidSect="009C4B5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A83" w:rsidRDefault="00FB0A83">
      <w:pPr>
        <w:spacing w:after="0" w:line="240" w:lineRule="auto"/>
      </w:pPr>
      <w:r>
        <w:separator/>
      </w:r>
    </w:p>
  </w:endnote>
  <w:endnote w:type="continuationSeparator" w:id="0">
    <w:p w:rsidR="00FB0A83" w:rsidRDefault="00FB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A83" w:rsidRDefault="00FB0A83">
      <w:pPr>
        <w:spacing w:after="0" w:line="240" w:lineRule="auto"/>
      </w:pPr>
      <w:r>
        <w:separator/>
      </w:r>
    </w:p>
  </w:footnote>
  <w:footnote w:type="continuationSeparator" w:id="0">
    <w:p w:rsidR="00FB0A83" w:rsidRDefault="00FB0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E52" w:rsidRPr="009C4B51" w:rsidRDefault="002A699F" w:rsidP="0008595E">
    <w:pPr>
      <w:pStyle w:val="a3"/>
      <w:framePr w:wrap="auto" w:vAnchor="text" w:hAnchor="margin" w:xAlign="center" w:y="1"/>
      <w:rPr>
        <w:rStyle w:val="a5"/>
        <w:rFonts w:ascii="Times New Roman" w:hAnsi="Times New Roman" w:cs="Times New Roman"/>
        <w:sz w:val="26"/>
        <w:szCs w:val="26"/>
      </w:rPr>
    </w:pPr>
    <w:r w:rsidRPr="009C4B51">
      <w:rPr>
        <w:rStyle w:val="a5"/>
        <w:rFonts w:ascii="Times New Roman" w:hAnsi="Times New Roman" w:cs="Times New Roman"/>
        <w:sz w:val="26"/>
        <w:szCs w:val="26"/>
      </w:rPr>
      <w:fldChar w:fldCharType="begin"/>
    </w:r>
    <w:r w:rsidRPr="009C4B51">
      <w:rPr>
        <w:rStyle w:val="a5"/>
        <w:rFonts w:ascii="Times New Roman" w:hAnsi="Times New Roman" w:cs="Times New Roman"/>
        <w:sz w:val="26"/>
        <w:szCs w:val="26"/>
      </w:rPr>
      <w:instrText xml:space="preserve">PAGE  </w:instrText>
    </w:r>
    <w:r w:rsidRPr="009C4B51">
      <w:rPr>
        <w:rStyle w:val="a5"/>
        <w:rFonts w:ascii="Times New Roman" w:hAnsi="Times New Roman" w:cs="Times New Roman"/>
        <w:sz w:val="26"/>
        <w:szCs w:val="26"/>
      </w:rPr>
      <w:fldChar w:fldCharType="separate"/>
    </w:r>
    <w:r>
      <w:rPr>
        <w:rStyle w:val="a5"/>
        <w:rFonts w:ascii="Times New Roman" w:hAnsi="Times New Roman" w:cs="Times New Roman"/>
        <w:noProof/>
        <w:sz w:val="26"/>
        <w:szCs w:val="26"/>
      </w:rPr>
      <w:t>2</w:t>
    </w:r>
    <w:r w:rsidRPr="009C4B51">
      <w:rPr>
        <w:rStyle w:val="a5"/>
        <w:rFonts w:ascii="Times New Roman" w:hAnsi="Times New Roman" w:cs="Times New Roman"/>
        <w:sz w:val="26"/>
        <w:szCs w:val="26"/>
      </w:rPr>
      <w:fldChar w:fldCharType="end"/>
    </w:r>
  </w:p>
  <w:p w:rsidR="00F65E52" w:rsidRDefault="00FB0A83" w:rsidP="00331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6D"/>
    <w:rsid w:val="00096E12"/>
    <w:rsid w:val="002A699F"/>
    <w:rsid w:val="00311D6D"/>
    <w:rsid w:val="00323C39"/>
    <w:rsid w:val="006C2B24"/>
    <w:rsid w:val="007B1955"/>
    <w:rsid w:val="009F68C8"/>
    <w:rsid w:val="00B64650"/>
    <w:rsid w:val="00CE1E44"/>
    <w:rsid w:val="00F90CA8"/>
    <w:rsid w:val="00FB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9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9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699F"/>
    <w:rPr>
      <w:rFonts w:ascii="Calibri" w:eastAsia="Calibri" w:hAnsi="Calibri" w:cs="Calibri"/>
    </w:rPr>
  </w:style>
  <w:style w:type="character" w:styleId="a5">
    <w:name w:val="page number"/>
    <w:basedOn w:val="a0"/>
    <w:uiPriority w:val="99"/>
    <w:rsid w:val="002A699F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2A69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9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9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699F"/>
    <w:rPr>
      <w:rFonts w:ascii="Calibri" w:eastAsia="Calibri" w:hAnsi="Calibri" w:cs="Calibri"/>
    </w:rPr>
  </w:style>
  <w:style w:type="character" w:styleId="a5">
    <w:name w:val="page number"/>
    <w:basedOn w:val="a0"/>
    <w:uiPriority w:val="99"/>
    <w:rsid w:val="002A699F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2A69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97A8441A4509A07AD91C76415DDBC35FE72158DC86B4CA345B3ABAE9G7W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8</cp:revision>
  <dcterms:created xsi:type="dcterms:W3CDTF">2016-11-05T10:07:00Z</dcterms:created>
  <dcterms:modified xsi:type="dcterms:W3CDTF">2016-12-16T09:17:00Z</dcterms:modified>
</cp:coreProperties>
</file>